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0801" w:rsidRDefault="00117392">
      <w:pPr>
        <w:jc w:val="right"/>
      </w:pPr>
      <w:r>
        <w:rPr>
          <w:rFonts w:ascii="Georgia" w:eastAsia="Georgia" w:hAnsi="Georgia" w:cs="Georgia"/>
          <w:sz w:val="20"/>
          <w:szCs w:val="20"/>
          <w:highlight w:val="white"/>
        </w:rPr>
        <w:t xml:space="preserve"> …………………………………………………………………...</w:t>
      </w:r>
    </w:p>
    <w:p w:rsidR="00CA0801" w:rsidRDefault="00117392">
      <w:pPr>
        <w:jc w:val="right"/>
      </w:pPr>
      <w:r>
        <w:rPr>
          <w:sz w:val="20"/>
          <w:szCs w:val="20"/>
          <w:highlight w:val="white"/>
        </w:rPr>
        <w:t>[miejscowość, data]</w:t>
      </w:r>
    </w:p>
    <w:p w:rsidR="00CA0801" w:rsidRDefault="00CA0801"/>
    <w:p w:rsidR="00CA0801" w:rsidRDefault="00117392">
      <w:r>
        <w:rPr>
          <w:rFonts w:ascii="Georgia" w:eastAsia="Georgia" w:hAnsi="Georgia" w:cs="Georgia"/>
          <w:b/>
          <w:sz w:val="20"/>
          <w:szCs w:val="20"/>
          <w:highlight w:val="white"/>
        </w:rPr>
        <w:t xml:space="preserve">Do: Prezes Sądu Okręgowego </w:t>
      </w:r>
      <w:r w:rsidR="00F33075" w:rsidRPr="00F33075">
        <w:rPr>
          <w:rFonts w:ascii="Georgia" w:eastAsia="Georgia" w:hAnsi="Georgia" w:cs="Georgia"/>
          <w:b/>
          <w:sz w:val="20"/>
          <w:szCs w:val="20"/>
        </w:rPr>
        <w:t xml:space="preserve">SSO Krzysztof Kacprzak  </w:t>
      </w:r>
    </w:p>
    <w:p w:rsidR="00CA0801" w:rsidRDefault="00117392">
      <w:r>
        <w:rPr>
          <w:rFonts w:ascii="Georgia" w:eastAsia="Georgia" w:hAnsi="Georgia" w:cs="Georgia"/>
          <w:b/>
          <w:sz w:val="20"/>
          <w:szCs w:val="20"/>
          <w:highlight w:val="white"/>
        </w:rPr>
        <w:t xml:space="preserve">Sąd Okręgowy w </w:t>
      </w:r>
      <w:r w:rsidR="00F33075">
        <w:rPr>
          <w:rFonts w:ascii="Georgia" w:eastAsia="Georgia" w:hAnsi="Georgia" w:cs="Georgia"/>
          <w:b/>
          <w:sz w:val="20"/>
          <w:szCs w:val="20"/>
        </w:rPr>
        <w:t>Łodzi</w:t>
      </w:r>
    </w:p>
    <w:p w:rsidR="00CA0801" w:rsidRDefault="00117392">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F33075" w:rsidRPr="00F33075">
        <w:rPr>
          <w:rFonts w:ascii="Georgia" w:eastAsia="Georgia" w:hAnsi="Georgia" w:cs="Georgia"/>
          <w:b/>
          <w:sz w:val="20"/>
          <w:szCs w:val="20"/>
          <w:highlight w:val="white"/>
        </w:rPr>
        <w:t>prezes.sekretariat@lodz.so.gov.pl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F33075">
        <w:rPr>
          <w:rFonts w:ascii="Georgia" w:eastAsia="Georgia" w:hAnsi="Georgia" w:cs="Georgia"/>
          <w:b/>
          <w:sz w:val="20"/>
          <w:szCs w:val="20"/>
          <w:highlight w:val="white"/>
        </w:rPr>
        <w:t>Łodzi</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F16EB5" w:rsidRPr="00F16EB5">
        <w:rPr>
          <w:rFonts w:ascii="Georgia" w:eastAsia="Georgia" w:hAnsi="Georgia" w:cs="Georgia"/>
          <w:sz w:val="20"/>
          <w:szCs w:val="20"/>
          <w:highlight w:val="white"/>
        </w:rPr>
        <w:t>Łodzi</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F16EB5">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 z dnia </w:t>
      </w:r>
      <w:r w:rsidR="00F16EB5">
        <w:rPr>
          <w:rFonts w:ascii="Georgia" w:eastAsia="Georgia" w:hAnsi="Georgia" w:cs="Georgia"/>
          <w:sz w:val="20"/>
          <w:szCs w:val="20"/>
        </w:rPr>
        <w:t>9 listopada 2010 r. w sprawie C-</w:t>
      </w:r>
      <w:r>
        <w:rPr>
          <w:rFonts w:ascii="Georgia" w:eastAsia="Georgia" w:hAnsi="Georgia" w:cs="Georgia"/>
          <w:sz w:val="20"/>
          <w:szCs w:val="20"/>
        </w:rPr>
        <w:t>137/08 V</w:t>
      </w:r>
      <w:r w:rsidR="00F16EB5">
        <w:rPr>
          <w:rFonts w:ascii="Georgia" w:eastAsia="Georgia" w:hAnsi="Georgia" w:cs="Georgia"/>
          <w:sz w:val="20"/>
          <w:szCs w:val="20"/>
        </w:rPr>
        <w:t xml:space="preserve">B </w:t>
      </w:r>
      <w:proofErr w:type="spellStart"/>
      <w:r w:rsidR="00F16EB5">
        <w:rPr>
          <w:rFonts w:ascii="Georgia" w:eastAsia="Georgia" w:hAnsi="Georgia" w:cs="Georgia"/>
          <w:sz w:val="20"/>
          <w:szCs w:val="20"/>
        </w:rPr>
        <w:t>Pénzügyi</w:t>
      </w:r>
      <w:proofErr w:type="spellEnd"/>
      <w:r w:rsidR="00F16EB5">
        <w:rPr>
          <w:rFonts w:ascii="Georgia" w:eastAsia="Georgia" w:hAnsi="Georgia" w:cs="Georgia"/>
          <w:sz w:val="20"/>
          <w:szCs w:val="20"/>
        </w:rPr>
        <w:t xml:space="preserve"> </w:t>
      </w:r>
      <w:proofErr w:type="spellStart"/>
      <w:r w:rsidR="00F16EB5">
        <w:rPr>
          <w:rFonts w:ascii="Georgia" w:eastAsia="Georgia" w:hAnsi="Georgia" w:cs="Georgia"/>
          <w:sz w:val="20"/>
          <w:szCs w:val="20"/>
        </w:rPr>
        <w:t>Lízing</w:t>
      </w:r>
      <w:proofErr w:type="spellEnd"/>
      <w:r w:rsidR="00F16EB5">
        <w:rPr>
          <w:rFonts w:ascii="Georgia" w:eastAsia="Georgia" w:hAnsi="Georgia" w:cs="Georgia"/>
          <w:sz w:val="20"/>
          <w:szCs w:val="20"/>
        </w:rPr>
        <w:t xml:space="preserve">, </w:t>
      </w:r>
      <w:proofErr w:type="spellStart"/>
      <w:r w:rsidR="00F16EB5">
        <w:rPr>
          <w:rFonts w:ascii="Georgia" w:eastAsia="Georgia" w:hAnsi="Georgia" w:cs="Georgia"/>
          <w:sz w:val="20"/>
          <w:szCs w:val="20"/>
        </w:rPr>
        <w:t>Zb.Orz</w:t>
      </w:r>
      <w:proofErr w:type="spellEnd"/>
      <w:r w:rsidR="00F16EB5">
        <w:rPr>
          <w:rFonts w:ascii="Georgia" w:eastAsia="Georgia" w:hAnsi="Georgia" w:cs="Georgia"/>
          <w:sz w:val="20"/>
          <w:szCs w:val="20"/>
        </w:rPr>
        <w:t>. s. I-</w:t>
      </w:r>
      <w:r>
        <w:rPr>
          <w:rFonts w:ascii="Georgia" w:eastAsia="Georgia" w:hAnsi="Georgia" w:cs="Georgia"/>
          <w:sz w:val="20"/>
          <w:szCs w:val="20"/>
        </w:rPr>
        <w:t>10847, pkt 47; z dn</w:t>
      </w:r>
      <w:r w:rsidR="00F16EB5">
        <w:rPr>
          <w:rFonts w:ascii="Georgia" w:eastAsia="Georgia" w:hAnsi="Georgia" w:cs="Georgia"/>
          <w:sz w:val="20"/>
          <w:szCs w:val="20"/>
        </w:rPr>
        <w:t>ia 15 marca 2012 r. w sprawie C-</w:t>
      </w:r>
      <w:r>
        <w:rPr>
          <w:rFonts w:ascii="Georgia" w:eastAsia="Georgia" w:hAnsi="Georgia" w:cs="Georgia"/>
          <w:sz w:val="20"/>
          <w:szCs w:val="20"/>
        </w:rPr>
        <w:t xml:space="preserve">453/10 </w:t>
      </w:r>
      <w:proofErr w:type="spellStart"/>
      <w:r>
        <w:rPr>
          <w:rFonts w:ascii="Georgia" w:eastAsia="Georgia" w:hAnsi="Georgia" w:cs="Georgia"/>
          <w:sz w:val="20"/>
          <w:szCs w:val="20"/>
        </w:rPr>
        <w:t>Pereničová</w:t>
      </w:r>
      <w:proofErr w:type="spellEnd"/>
      <w:r>
        <w:rPr>
          <w:rFonts w:ascii="Georgia" w:eastAsia="Georgia" w:hAnsi="Georgia" w:cs="Georgia"/>
          <w:sz w:val="20"/>
          <w:szCs w:val="20"/>
        </w:rPr>
        <w:t xml:space="preserve"> i </w:t>
      </w:r>
      <w:proofErr w:type="spellStart"/>
      <w:r>
        <w:rPr>
          <w:rFonts w:ascii="Georgia" w:eastAsia="Georgia" w:hAnsi="Georgia" w:cs="Georgia"/>
          <w:sz w:val="20"/>
          <w:szCs w:val="20"/>
        </w:rPr>
        <w:t>Perenič</w:t>
      </w:r>
      <w:proofErr w:type="spellEnd"/>
      <w:r>
        <w:rPr>
          <w:rFonts w:ascii="Georgia" w:eastAsia="Georgia" w:hAnsi="Georgia" w:cs="Georgia"/>
          <w:sz w:val="20"/>
          <w:szCs w:val="20"/>
        </w:rPr>
        <w:t>,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eastAsia="Georgia" w:hAnsi="Georgia" w:cs="Georgia"/>
          <w:i/>
          <w:sz w:val="20"/>
          <w:szCs w:val="20"/>
        </w:rPr>
        <w:t>Pohotovost</w:t>
      </w:r>
      <w:proofErr w:type="spellEnd"/>
      <w:r>
        <w:rPr>
          <w:rFonts w:ascii="Georgia" w:eastAsia="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F16EB5">
        <w:rPr>
          <w:rFonts w:ascii="Georgia" w:eastAsia="Georgia" w:hAnsi="Georgia" w:cs="Georgia"/>
          <w:sz w:val="20"/>
          <w:szCs w:val="20"/>
        </w:rPr>
        <w:t>C-</w:t>
      </w:r>
      <w:r>
        <w:rPr>
          <w:rFonts w:ascii="Georgia" w:eastAsia="Georgia" w:hAnsi="Georgia" w:cs="Georgia"/>
          <w:sz w:val="20"/>
          <w:szCs w:val="20"/>
        </w:rPr>
        <w:t xml:space="preserve">618/10 z dnia 14 czerwca 2012 r. w sprawie </w:t>
      </w:r>
      <w:proofErr w:type="spellStart"/>
      <w:r>
        <w:rPr>
          <w:rFonts w:ascii="Georgia" w:eastAsia="Georgia" w:hAnsi="Georgia" w:cs="Georgia"/>
          <w:sz w:val="20"/>
          <w:szCs w:val="20"/>
        </w:rPr>
        <w:t>Banco</w:t>
      </w:r>
      <w:proofErr w:type="spellEnd"/>
      <w:r>
        <w:rPr>
          <w:rFonts w:ascii="Georgia" w:eastAsia="Georgia" w:hAnsi="Georgia" w:cs="Georgia"/>
          <w:sz w:val="20"/>
          <w:szCs w:val="20"/>
        </w:rPr>
        <w:t xml:space="preserve"> </w:t>
      </w:r>
      <w:proofErr w:type="spellStart"/>
      <w:r>
        <w:rPr>
          <w:rFonts w:ascii="Georgia" w:eastAsia="Georgia" w:hAnsi="Georgia" w:cs="Georgia"/>
          <w:sz w:val="20"/>
          <w:szCs w:val="20"/>
        </w:rPr>
        <w:t>Español</w:t>
      </w:r>
      <w:proofErr w:type="spellEnd"/>
      <w:r>
        <w:rPr>
          <w:rFonts w:ascii="Georgia" w:eastAsia="Georgia" w:hAnsi="Georgia" w:cs="Georgia"/>
          <w:sz w:val="20"/>
          <w:szCs w:val="20"/>
        </w:rPr>
        <w:t xml:space="preserve"> de </w:t>
      </w:r>
      <w:proofErr w:type="spellStart"/>
      <w:r>
        <w:rPr>
          <w:rFonts w:ascii="Georgia" w:eastAsia="Georgia" w:hAnsi="Georgia" w:cs="Georgia"/>
          <w:sz w:val="20"/>
          <w:szCs w:val="20"/>
        </w:rPr>
        <w:t>Crédito</w:t>
      </w:r>
      <w:proofErr w:type="spellEnd"/>
      <w:r>
        <w:rPr>
          <w:rFonts w:ascii="Georgia" w:eastAsia="Georgia" w:hAnsi="Georgia" w:cs="Georgia"/>
          <w:sz w:val="20"/>
          <w:szCs w:val="20"/>
        </w:rPr>
        <w:t xml:space="preserve">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eastAsia="Georgia" w:hAnsi="Georgia" w:cs="Georgia"/>
          <w:sz w:val="20"/>
          <w:szCs w:val="20"/>
        </w:rPr>
        <w:t>polisolokat</w:t>
      </w:r>
      <w:proofErr w:type="spellEnd"/>
      <w:r>
        <w:rPr>
          <w:rFonts w:ascii="Georgia" w:eastAsia="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rPr>
        <w:t xml:space="preserve">Problem </w:t>
      </w:r>
      <w:proofErr w:type="spellStart"/>
      <w:r>
        <w:rPr>
          <w:rFonts w:ascii="Georgia" w:eastAsia="Georgia" w:hAnsi="Georgia" w:cs="Georgia"/>
          <w:sz w:val="20"/>
          <w:szCs w:val="20"/>
        </w:rPr>
        <w:t>missellingu</w:t>
      </w:r>
      <w:proofErr w:type="spellEnd"/>
      <w:r>
        <w:rPr>
          <w:rFonts w:ascii="Georgia" w:eastAsia="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 xml:space="preserve">Powszechną obecnie “plagą” w orzekaniu odnośnie abuzywnych postanowień w umowach kredytowych zawieranych i realizowanych przed dniem wejścia w życie noweli </w:t>
      </w:r>
      <w:proofErr w:type="spellStart"/>
      <w:r>
        <w:rPr>
          <w:rFonts w:ascii="Georgia" w:eastAsia="Georgia" w:hAnsi="Georgia" w:cs="Georgia"/>
          <w:sz w:val="20"/>
          <w:szCs w:val="20"/>
          <w:highlight w:val="white"/>
        </w:rPr>
        <w:t>antyspreadowej</w:t>
      </w:r>
      <w:proofErr w:type="spellEnd"/>
      <w:r>
        <w:rPr>
          <w:rFonts w:ascii="Georgia" w:eastAsia="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eastAsia="Georgia" w:hAnsi="Georgia" w:cs="Georgia"/>
          <w:sz w:val="20"/>
          <w:szCs w:val="20"/>
          <w:highlight w:val="white"/>
        </w:rPr>
        <w:t>spreadu</w:t>
      </w:r>
      <w:proofErr w:type="spellEnd"/>
      <w:r>
        <w:rPr>
          <w:rFonts w:ascii="Georgia" w:eastAsia="Georgia" w:hAnsi="Georgia" w:cs="Georgia"/>
          <w:sz w:val="20"/>
          <w:szCs w:val="20"/>
          <w:highlight w:val="white"/>
        </w:rPr>
        <w:t xml:space="preserve">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Dlatego też niniejszą petycją wnoszę o przekazanie wszy</w:t>
      </w:r>
      <w:r w:rsidR="00F16EB5">
        <w:rPr>
          <w:rFonts w:ascii="Georgia" w:eastAsia="Georgia" w:hAnsi="Georgia" w:cs="Georgia"/>
          <w:sz w:val="20"/>
          <w:szCs w:val="20"/>
        </w:rPr>
        <w:t>stkim sędziom Sądu Okręgowego w Łodzi</w:t>
      </w:r>
      <w:bookmarkStart w:id="0" w:name="_GoBack"/>
      <w:bookmarkEnd w:id="0"/>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p w:rsidR="00CA0801" w:rsidRDefault="00117392">
      <w:r>
        <w:rPr>
          <w:rFonts w:ascii="Georgia" w:eastAsia="Georgia" w:hAnsi="Georgia" w:cs="Georgia"/>
          <w:sz w:val="20"/>
          <w:szCs w:val="20"/>
          <w:highlight w:val="white"/>
        </w:rPr>
        <w:lastRenderedPageBreak/>
        <w:br/>
        <w:t>Z poważaniem,</w:t>
      </w:r>
    </w:p>
    <w:p w:rsidR="00CA0801" w:rsidRDefault="00117392">
      <w:r>
        <w:rPr>
          <w:rFonts w:ascii="Georgia" w:eastAsia="Georgia" w:hAnsi="Georgia" w:cs="Georgia"/>
          <w:sz w:val="20"/>
          <w:szCs w:val="20"/>
          <w:highlight w:val="white"/>
        </w:rPr>
        <w:t xml:space="preserve"> …………………………………………………………………...</w:t>
      </w:r>
    </w:p>
    <w:p w:rsidR="00CA0801" w:rsidRDefault="00117392">
      <w:r>
        <w:rPr>
          <w:sz w:val="20"/>
          <w:szCs w:val="20"/>
          <w:highlight w:val="white"/>
        </w:rPr>
        <w:t>[imię nazwisko, adres zamieszkania, email]</w:t>
      </w:r>
    </w:p>
    <w:sectPr w:rsidR="00CA0801">
      <w:headerReference w:type="default" r:id="rId8"/>
      <w:footerReference w:type="default" r:id="rId9"/>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A5" w:rsidRDefault="007A65A5">
      <w:pPr>
        <w:spacing w:line="240" w:lineRule="auto"/>
      </w:pPr>
      <w:r>
        <w:separator/>
      </w:r>
    </w:p>
  </w:endnote>
  <w:endnote w:type="continuationSeparator" w:id="0">
    <w:p w:rsidR="007A65A5" w:rsidRDefault="007A65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7A65A5">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F16EB5">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A5" w:rsidRDefault="007A65A5">
      <w:pPr>
        <w:spacing w:line="240" w:lineRule="auto"/>
      </w:pPr>
      <w:r>
        <w:separator/>
      </w:r>
    </w:p>
  </w:footnote>
  <w:footnote w:type="continuationSeparator" w:id="0">
    <w:p w:rsidR="007A65A5" w:rsidRDefault="007A65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7A65A5">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A0801"/>
    <w:rsid w:val="00117392"/>
    <w:rsid w:val="001817E9"/>
    <w:rsid w:val="003F0842"/>
    <w:rsid w:val="007A65A5"/>
    <w:rsid w:val="00CA0801"/>
    <w:rsid w:val="00F16EB5"/>
    <w:rsid w:val="00F330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1995</Words>
  <Characters>11972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Użytkownik systemu Windows</cp:lastModifiedBy>
  <cp:revision>4</cp:revision>
  <dcterms:created xsi:type="dcterms:W3CDTF">2017-01-13T22:17:00Z</dcterms:created>
  <dcterms:modified xsi:type="dcterms:W3CDTF">2017-01-13T22:21:00Z</dcterms:modified>
</cp:coreProperties>
</file>